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B420" w14:textId="3EA3FFB6" w:rsidR="003A63E9" w:rsidRDefault="003A63E9" w:rsidP="00676E4F">
      <w:pPr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1A1D719" wp14:editId="1ACA6044">
            <wp:extent cx="5759450" cy="819785"/>
            <wp:effectExtent l="0" t="0" r="0" b="0"/>
            <wp:docPr id="5" name="Obraz 5" descr="Logotypy: Unia Europejska, Krajowa Sieć Obszarów Wiejskich, Lubelski Ośrodek Doradztwa Rolniczego w Końskowoli, Program Rozwoju Obszarów Wiejskich na lata 2014-2020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typy: Unia Europejska, Krajowa Sieć Obszarów Wiejskich, Lubelski Ośrodek Doradztwa Rolniczego w Końskowoli, Program Rozwoju Obszarów Wiejskich na lata 2014-2020" title="Logotypy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19"/>
                    <a:stretch/>
                  </pic:blipFill>
                  <pic:spPr bwMode="auto">
                    <a:xfrm>
                      <a:off x="0" y="0"/>
                      <a:ext cx="57594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5B552" w14:textId="6E59DA36" w:rsidR="003A63E9" w:rsidRDefault="003A63E9" w:rsidP="00676E4F">
      <w:pPr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153824" w14:textId="31176D8F" w:rsidR="003A63E9" w:rsidRDefault="003A63E9" w:rsidP="00676E4F">
      <w:pPr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64B023" w14:textId="77777777" w:rsidR="003A63E9" w:rsidRDefault="003A63E9" w:rsidP="003A63E9">
      <w:pPr>
        <w:pStyle w:val="Nagwek"/>
        <w:jc w:val="center"/>
        <w:rPr>
          <w:rFonts w:ascii="Tahoma" w:hAnsi="Tahoma" w:cs="Tahoma"/>
          <w:color w:val="525252"/>
          <w:sz w:val="16"/>
          <w:szCs w:val="16"/>
          <w:shd w:val="clear" w:color="auto" w:fill="FCFCFC"/>
        </w:rPr>
      </w:pP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„Europejski Fundusz Rolny na rzecz Rozwoju Obszarów Wiejskich: Europa inwestująca w obszary wiejskie.” </w:t>
      </w:r>
      <w:r>
        <w:rPr>
          <w:rFonts w:ascii="Tahoma" w:hAnsi="Tahoma" w:cs="Tahoma"/>
          <w:color w:val="525252"/>
          <w:sz w:val="16"/>
          <w:szCs w:val="16"/>
        </w:rPr>
        <w:br/>
      </w: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Operacja współfinansowana ze środków Unii Europejskiej w ramach Schematu II Pomocy Technicznej „Krajowa Sieć Obszarów Wiejskich” </w:t>
      </w:r>
    </w:p>
    <w:p w14:paraId="6DC60D7F" w14:textId="77777777" w:rsidR="003A63E9" w:rsidRDefault="003A63E9" w:rsidP="003A63E9">
      <w:pPr>
        <w:pStyle w:val="Nagwek"/>
        <w:jc w:val="center"/>
        <w:rPr>
          <w:rFonts w:ascii="Tahoma" w:hAnsi="Tahoma" w:cs="Tahoma"/>
          <w:color w:val="525252"/>
          <w:sz w:val="16"/>
          <w:szCs w:val="16"/>
          <w:shd w:val="clear" w:color="auto" w:fill="FCFCFC"/>
        </w:rPr>
      </w:pP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Programu Rozwoju Obszarów Wiejskich na lata 2014–2020</w:t>
      </w:r>
    </w:p>
    <w:p w14:paraId="3387661A" w14:textId="5D78956E" w:rsidR="003A63E9" w:rsidRPr="003A63E9" w:rsidRDefault="003A63E9" w:rsidP="003A63E9">
      <w:pPr>
        <w:pStyle w:val="Nagwek"/>
        <w:spacing w:after="720"/>
        <w:jc w:val="center"/>
      </w:pP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Instytucja Zarządzająca Programem Rozwoju Obszarów Wiejskich na lata 2014-2020 - Minister Rolnictwa i Rozwoju Wsi.</w:t>
      </w:r>
    </w:p>
    <w:p w14:paraId="7958833C" w14:textId="77777777" w:rsidR="003A63E9" w:rsidRDefault="003A63E9" w:rsidP="00676E4F">
      <w:pPr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010B93" w14:textId="4AA00E7C" w:rsidR="00676E4F" w:rsidRDefault="00676E4F" w:rsidP="00676E4F">
      <w:pPr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E4F">
        <w:rPr>
          <w:rFonts w:ascii="Times New Roman" w:hAnsi="Times New Roman"/>
          <w:b/>
          <w:bCs/>
          <w:sz w:val="24"/>
          <w:szCs w:val="24"/>
        </w:rPr>
        <w:t>Planowany harmonogram wyjazdu studyjnego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05AA9A" w14:textId="1E93611B" w:rsidR="00676E4F" w:rsidRDefault="00676E4F" w:rsidP="00676E4F">
      <w:pPr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676E4F">
        <w:rPr>
          <w:rFonts w:ascii="Times New Roman" w:hAnsi="Times New Roman"/>
          <w:b/>
          <w:bCs/>
          <w:sz w:val="24"/>
          <w:szCs w:val="24"/>
        </w:rPr>
        <w:t xml:space="preserve"> województwa kujawsko – pomorskiego</w:t>
      </w:r>
    </w:p>
    <w:p w14:paraId="60B524E1" w14:textId="6F25A44C" w:rsidR="00676E4F" w:rsidRDefault="00676E4F" w:rsidP="00676E4F">
      <w:pPr>
        <w:spacing w:before="40" w:after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76E4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pt. </w:t>
      </w:r>
      <w:r w:rsidRPr="00676E4F">
        <w:rPr>
          <w:rFonts w:ascii="Times New Roman" w:hAnsi="Times New Roman"/>
          <w:b/>
          <w:bCs/>
          <w:color w:val="000000" w:themeColor="text1"/>
          <w:sz w:val="24"/>
          <w:szCs w:val="24"/>
        </w:rPr>
        <w:t>„Gospodarstwo opiekuńcze jako przykład innowacyjnej formy działalności gospodarstwa rolnego</w:t>
      </w:r>
      <w:r w:rsidR="000716DD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p w14:paraId="121CF977" w14:textId="77777777" w:rsidR="003A63E9" w:rsidRPr="00676E4F" w:rsidRDefault="003A63E9" w:rsidP="00676E4F">
      <w:pPr>
        <w:spacing w:before="40" w:after="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54ADBF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 xml:space="preserve">Program przewiduje wizytę w min. 6 obiektach. </w:t>
      </w:r>
    </w:p>
    <w:p w14:paraId="6B9A4257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Planowany harmonogram wyjazdu przewiduje:</w:t>
      </w:r>
    </w:p>
    <w:p w14:paraId="17EFE829" w14:textId="407DCF4D" w:rsidR="00676E4F" w:rsidRPr="00676E4F" w:rsidRDefault="00676E4F" w:rsidP="00676E4F">
      <w:pPr>
        <w:spacing w:before="40" w:after="40"/>
        <w:rPr>
          <w:rFonts w:ascii="Times New Roman" w:hAnsi="Times New Roman"/>
          <w:b/>
          <w:bCs/>
          <w:sz w:val="24"/>
          <w:szCs w:val="24"/>
        </w:rPr>
      </w:pPr>
      <w:r w:rsidRPr="00676E4F">
        <w:rPr>
          <w:rFonts w:ascii="Times New Roman" w:hAnsi="Times New Roman"/>
          <w:b/>
          <w:bCs/>
          <w:sz w:val="24"/>
          <w:szCs w:val="24"/>
        </w:rPr>
        <w:t>I dzień</w:t>
      </w:r>
      <w:r w:rsidR="004015D4">
        <w:rPr>
          <w:rFonts w:ascii="Times New Roman" w:hAnsi="Times New Roman"/>
          <w:b/>
          <w:bCs/>
          <w:sz w:val="24"/>
          <w:szCs w:val="24"/>
        </w:rPr>
        <w:t xml:space="preserve"> 27-09-2022r. </w:t>
      </w:r>
    </w:p>
    <w:p w14:paraId="69AA3DBD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-Wyjazd z Końskowoli</w:t>
      </w:r>
    </w:p>
    <w:p w14:paraId="430F7B7D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-Spotkanie z przedstawicielami Kujawsko-Pomorskiego Ośrodka Doradztwa Rolniczego w Minikowie</w:t>
      </w:r>
    </w:p>
    <w:p w14:paraId="44013F9B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-Obiad</w:t>
      </w:r>
    </w:p>
    <w:p w14:paraId="7EF1E4F0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-Seminarium w ODR w Minikowie nt. inicjatywy  i warunków zakładania gospodarstw opiekuńczych w Polsce  (warunki prawne i organizacyjne)</w:t>
      </w:r>
    </w:p>
    <w:p w14:paraId="20E8BDE8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-Wizyta w Gospodarstwie Opiekuńczym Toskania Kociewska (prezentacja i zwiedzanie gospodarstwa)</w:t>
      </w:r>
    </w:p>
    <w:p w14:paraId="1BCA245B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-Przejazd do hotelu/zakwaterowanie</w:t>
      </w:r>
    </w:p>
    <w:p w14:paraId="34E17DF1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 xml:space="preserve">-Kolacja/Nocleg </w:t>
      </w:r>
    </w:p>
    <w:p w14:paraId="49A959F2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 xml:space="preserve"> </w:t>
      </w:r>
    </w:p>
    <w:p w14:paraId="00EC7920" w14:textId="358684D4" w:rsidR="00676E4F" w:rsidRPr="00676E4F" w:rsidRDefault="00676E4F" w:rsidP="00676E4F">
      <w:pPr>
        <w:spacing w:before="40" w:after="40"/>
        <w:rPr>
          <w:rFonts w:ascii="Times New Roman" w:hAnsi="Times New Roman"/>
          <w:b/>
          <w:bCs/>
          <w:sz w:val="24"/>
          <w:szCs w:val="24"/>
        </w:rPr>
      </w:pPr>
      <w:r w:rsidRPr="00676E4F">
        <w:rPr>
          <w:rFonts w:ascii="Times New Roman" w:hAnsi="Times New Roman"/>
          <w:b/>
          <w:bCs/>
          <w:sz w:val="24"/>
          <w:szCs w:val="24"/>
        </w:rPr>
        <w:t>II dzień</w:t>
      </w:r>
      <w:r w:rsidR="004015D4">
        <w:rPr>
          <w:rFonts w:ascii="Times New Roman" w:hAnsi="Times New Roman"/>
          <w:b/>
          <w:bCs/>
          <w:sz w:val="24"/>
          <w:szCs w:val="24"/>
        </w:rPr>
        <w:t xml:space="preserve"> 28-09-2022 r.</w:t>
      </w:r>
    </w:p>
    <w:p w14:paraId="0AEF7CCC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 xml:space="preserve">-śniadanie </w:t>
      </w:r>
    </w:p>
    <w:p w14:paraId="20934C1E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 Wizyta w Otwartym Punkcie Integracji  w Tucholi  (prezentacja i zwiedzanie obiektu)</w:t>
      </w:r>
    </w:p>
    <w:p w14:paraId="4DDBEE1B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 Obiad</w:t>
      </w:r>
    </w:p>
    <w:p w14:paraId="094A63C8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 Wizyta w gospodarstwie opiekuńczym  „Na Skarpie”  (prezentacja oraz warsztaty z plecenia wianków)</w:t>
      </w:r>
    </w:p>
    <w:p w14:paraId="05E2A2E9" w14:textId="7C9AF576" w:rsid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 Kolacja/Nocleg</w:t>
      </w:r>
    </w:p>
    <w:p w14:paraId="5FC7A8A6" w14:textId="77777777" w:rsidR="003A63E9" w:rsidRPr="00676E4F" w:rsidRDefault="003A63E9" w:rsidP="00676E4F">
      <w:pPr>
        <w:spacing w:before="40" w:after="40"/>
        <w:rPr>
          <w:rFonts w:ascii="Times New Roman" w:hAnsi="Times New Roman"/>
          <w:sz w:val="24"/>
          <w:szCs w:val="24"/>
        </w:rPr>
      </w:pPr>
    </w:p>
    <w:p w14:paraId="62908169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</w:p>
    <w:p w14:paraId="5CC17EE5" w14:textId="04A29A47" w:rsidR="00676E4F" w:rsidRPr="00676E4F" w:rsidRDefault="00676E4F" w:rsidP="00676E4F">
      <w:pPr>
        <w:spacing w:before="40" w:after="40"/>
        <w:rPr>
          <w:rFonts w:ascii="Times New Roman" w:hAnsi="Times New Roman"/>
          <w:b/>
          <w:bCs/>
          <w:sz w:val="24"/>
          <w:szCs w:val="24"/>
        </w:rPr>
      </w:pPr>
      <w:r w:rsidRPr="00676E4F">
        <w:rPr>
          <w:rFonts w:ascii="Times New Roman" w:hAnsi="Times New Roman"/>
          <w:b/>
          <w:bCs/>
          <w:sz w:val="24"/>
          <w:szCs w:val="24"/>
        </w:rPr>
        <w:lastRenderedPageBreak/>
        <w:t>III dzień</w:t>
      </w:r>
      <w:r w:rsidR="004015D4">
        <w:rPr>
          <w:rFonts w:ascii="Times New Roman" w:hAnsi="Times New Roman"/>
          <w:b/>
          <w:bCs/>
          <w:sz w:val="24"/>
          <w:szCs w:val="24"/>
        </w:rPr>
        <w:t xml:space="preserve"> 29-09-2022 r.</w:t>
      </w:r>
    </w:p>
    <w:p w14:paraId="062E0AA9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-śniadanie/wykwaterowanie</w:t>
      </w:r>
    </w:p>
    <w:p w14:paraId="2F5BA55A" w14:textId="77777777" w:rsidR="00676E4F" w:rsidRPr="00676E4F" w:rsidRDefault="00676E4F" w:rsidP="00676E4F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-Wizyta w Otwartym Punkcie Integracji oraz Mieszkaniu Treningowym w Lubiewicach ( prezentacja i zwiedzanie obiektu, warsztaty kosmetyki naturalne)</w:t>
      </w:r>
    </w:p>
    <w:p w14:paraId="69E32AC2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-Obiad</w:t>
      </w:r>
    </w:p>
    <w:p w14:paraId="4AEC561A" w14:textId="77777777" w:rsidR="00676E4F" w:rsidRP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>-Wizyta w przedsiębiorstwie społecznym Wioska Górnicza (prezentacja oraz zwiedzanie )</w:t>
      </w:r>
    </w:p>
    <w:p w14:paraId="67B0066C" w14:textId="4A4131B7" w:rsidR="00676E4F" w:rsidRDefault="00676E4F" w:rsidP="00676E4F">
      <w:pPr>
        <w:spacing w:before="40" w:after="40"/>
        <w:rPr>
          <w:rFonts w:ascii="Times New Roman" w:hAnsi="Times New Roman"/>
          <w:sz w:val="24"/>
          <w:szCs w:val="24"/>
        </w:rPr>
      </w:pPr>
      <w:r w:rsidRPr="00676E4F">
        <w:rPr>
          <w:rFonts w:ascii="Times New Roman" w:hAnsi="Times New Roman"/>
          <w:sz w:val="24"/>
          <w:szCs w:val="24"/>
        </w:rPr>
        <w:t xml:space="preserve">- Zakończenie wyjazdu/ wyjazd do Końskowoli     </w:t>
      </w:r>
    </w:p>
    <w:p w14:paraId="421D1292" w14:textId="705E43C0" w:rsidR="0034270C" w:rsidRDefault="0034270C" w:rsidP="00676E4F">
      <w:pPr>
        <w:spacing w:before="40" w:after="40"/>
        <w:rPr>
          <w:rFonts w:ascii="Times New Roman" w:hAnsi="Times New Roman"/>
          <w:sz w:val="24"/>
          <w:szCs w:val="24"/>
        </w:rPr>
      </w:pPr>
    </w:p>
    <w:p w14:paraId="6B5A1F59" w14:textId="4DABB135" w:rsidR="0034270C" w:rsidRPr="002679FC" w:rsidRDefault="0034270C" w:rsidP="00676E4F">
      <w:pPr>
        <w:spacing w:before="40" w:after="40"/>
        <w:rPr>
          <w:rFonts w:ascii="Times New Roman" w:hAnsi="Times New Roman"/>
          <w:b/>
          <w:bCs/>
          <w:sz w:val="24"/>
          <w:szCs w:val="24"/>
        </w:rPr>
      </w:pPr>
      <w:r w:rsidRPr="002679FC">
        <w:rPr>
          <w:rFonts w:ascii="Times New Roman" w:hAnsi="Times New Roman"/>
          <w:b/>
          <w:bCs/>
          <w:sz w:val="24"/>
          <w:szCs w:val="24"/>
        </w:rPr>
        <w:t xml:space="preserve">Program wyjazdu może ulec zmianie. Prosimy śledzić stronę internetową LODR. </w:t>
      </w:r>
    </w:p>
    <w:p w14:paraId="628FF9A4" w14:textId="77777777" w:rsidR="007E0187" w:rsidRDefault="007E0187" w:rsidP="007E0187">
      <w:pPr>
        <w:jc w:val="center"/>
        <w:rPr>
          <w:rFonts w:ascii="Times New Roman" w:hAnsi="Times New Roman"/>
          <w:sz w:val="20"/>
          <w:szCs w:val="20"/>
        </w:rPr>
      </w:pPr>
    </w:p>
    <w:p w14:paraId="57739EF5" w14:textId="06DCB442" w:rsidR="007E0187" w:rsidRDefault="007E0187" w:rsidP="007E0187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490F">
        <w:rPr>
          <w:rFonts w:ascii="Times New Roman" w:hAnsi="Times New Roman"/>
          <w:sz w:val="20"/>
          <w:szCs w:val="20"/>
        </w:rPr>
        <w:t xml:space="preserve">„Instytucja odpowiedzialna za treść informacji </w:t>
      </w:r>
      <w:r>
        <w:rPr>
          <w:rFonts w:ascii="Times New Roman" w:hAnsi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Lubelski Ośrodek Doradztwa Rolniczego z siedzibą w Końskowoli”.</w:t>
      </w:r>
    </w:p>
    <w:p w14:paraId="32D46283" w14:textId="77777777" w:rsidR="00873D17" w:rsidRDefault="00873D17" w:rsidP="00873D17">
      <w:pPr>
        <w:jc w:val="center"/>
        <w:rPr>
          <w:rFonts w:cs="Aria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Odwiedź portal KSOW – </w:t>
      </w:r>
      <w:hyperlink r:id="rId8" w:history="1">
        <w:r>
          <w:rPr>
            <w:rStyle w:val="Hipercze"/>
            <w:rFonts w:cs="Arial"/>
          </w:rPr>
          <w:t>https://ksow.pl/</w:t>
        </w:r>
      </w:hyperlink>
    </w:p>
    <w:p w14:paraId="18D40300" w14:textId="77777777" w:rsidR="00873D17" w:rsidRDefault="00873D17" w:rsidP="00873D17">
      <w:pPr>
        <w:jc w:val="center"/>
        <w:rPr>
          <w:rFonts w:cs="Arial"/>
        </w:rPr>
      </w:pPr>
      <w:r>
        <w:rPr>
          <w:rFonts w:cs="Arial"/>
          <w:b/>
          <w:bCs/>
        </w:rPr>
        <w:t xml:space="preserve">Zostań Partnerem Krajowej Sieci Obszarów Wiejskich </w:t>
      </w:r>
    </w:p>
    <w:p w14:paraId="1883CE73" w14:textId="6E27D9FD" w:rsidR="00873D17" w:rsidRDefault="00873D17" w:rsidP="00873D1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4AC58B9" wp14:editId="05F048DC">
            <wp:extent cx="2038350" cy="790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411EB" w14:textId="460A27CF" w:rsidR="00D229BC" w:rsidRPr="00676E4F" w:rsidRDefault="00D229BC" w:rsidP="007E0187">
      <w:pPr>
        <w:rPr>
          <w:rFonts w:ascii="Times New Roman" w:hAnsi="Times New Roman"/>
          <w:sz w:val="24"/>
          <w:szCs w:val="24"/>
        </w:rPr>
      </w:pPr>
    </w:p>
    <w:sectPr w:rsidR="00D229BC" w:rsidRPr="00676E4F" w:rsidSect="00CD2B8C">
      <w:headerReference w:type="default" r:id="rId10"/>
      <w:footerReference w:type="default" r:id="rId11"/>
      <w:pgSz w:w="11906" w:h="16838"/>
      <w:pgMar w:top="567" w:right="1418" w:bottom="1418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89C8" w14:textId="77777777" w:rsidR="000D0E25" w:rsidRDefault="000D0E25" w:rsidP="00B44AAF">
      <w:pPr>
        <w:spacing w:after="0" w:line="240" w:lineRule="auto"/>
      </w:pPr>
      <w:r>
        <w:separator/>
      </w:r>
    </w:p>
  </w:endnote>
  <w:endnote w:type="continuationSeparator" w:id="0">
    <w:p w14:paraId="47606F6F" w14:textId="77777777" w:rsidR="000D0E25" w:rsidRDefault="000D0E25" w:rsidP="00B4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2C60" w14:textId="4C961752" w:rsidR="001961BA" w:rsidRPr="009E4019" w:rsidRDefault="001961BA" w:rsidP="001961BA">
    <w:pPr>
      <w:pStyle w:val="Stopka"/>
      <w:jc w:val="center"/>
      <w:rPr>
        <w:rFonts w:ascii="Times New Roman" w:eastAsia="Times New Roman" w:hAnsi="Times New Roman"/>
        <w:i/>
        <w:color w:val="0D0D0D" w:themeColor="text1" w:themeTint="F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062F" w14:textId="77777777" w:rsidR="000D0E25" w:rsidRDefault="000D0E25" w:rsidP="00B44AAF">
      <w:pPr>
        <w:spacing w:after="0" w:line="240" w:lineRule="auto"/>
      </w:pPr>
      <w:r>
        <w:separator/>
      </w:r>
    </w:p>
  </w:footnote>
  <w:footnote w:type="continuationSeparator" w:id="0">
    <w:p w14:paraId="0C30C2BA" w14:textId="77777777" w:rsidR="000D0E25" w:rsidRDefault="000D0E25" w:rsidP="00B4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3859" w14:textId="446E2B81" w:rsidR="00CD2B8C" w:rsidRDefault="00CD2B8C">
    <w:pPr>
      <w:pStyle w:val="Nagwek"/>
    </w:pPr>
  </w:p>
  <w:p w14:paraId="4AF987F6" w14:textId="77777777" w:rsidR="00CD2B8C" w:rsidRDefault="00CD2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B31"/>
    <w:multiLevelType w:val="hybridMultilevel"/>
    <w:tmpl w:val="767AB46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17"/>
    <w:rsid w:val="000164CE"/>
    <w:rsid w:val="0001797B"/>
    <w:rsid w:val="0004576F"/>
    <w:rsid w:val="00057BE0"/>
    <w:rsid w:val="000716DD"/>
    <w:rsid w:val="00082DEE"/>
    <w:rsid w:val="00092D51"/>
    <w:rsid w:val="000D0E25"/>
    <w:rsid w:val="001146C8"/>
    <w:rsid w:val="0013163C"/>
    <w:rsid w:val="00150032"/>
    <w:rsid w:val="00177386"/>
    <w:rsid w:val="001961BA"/>
    <w:rsid w:val="001C487F"/>
    <w:rsid w:val="001E0E18"/>
    <w:rsid w:val="002106FF"/>
    <w:rsid w:val="0025458D"/>
    <w:rsid w:val="002679FC"/>
    <w:rsid w:val="00272B17"/>
    <w:rsid w:val="002D718A"/>
    <w:rsid w:val="0034270C"/>
    <w:rsid w:val="00353F2E"/>
    <w:rsid w:val="003A63E9"/>
    <w:rsid w:val="003C7FEC"/>
    <w:rsid w:val="003F5173"/>
    <w:rsid w:val="004015D4"/>
    <w:rsid w:val="004127BA"/>
    <w:rsid w:val="00483D7C"/>
    <w:rsid w:val="004C0049"/>
    <w:rsid w:val="004C470F"/>
    <w:rsid w:val="004D2EEA"/>
    <w:rsid w:val="004D53A9"/>
    <w:rsid w:val="004E03C5"/>
    <w:rsid w:val="004E78AF"/>
    <w:rsid w:val="006262B4"/>
    <w:rsid w:val="00637B08"/>
    <w:rsid w:val="00676E4F"/>
    <w:rsid w:val="006A1E63"/>
    <w:rsid w:val="006C3659"/>
    <w:rsid w:val="006D7C90"/>
    <w:rsid w:val="00704DF7"/>
    <w:rsid w:val="007130CA"/>
    <w:rsid w:val="00764B6D"/>
    <w:rsid w:val="00773A31"/>
    <w:rsid w:val="007D2C5B"/>
    <w:rsid w:val="007E0187"/>
    <w:rsid w:val="007E1340"/>
    <w:rsid w:val="007F4D10"/>
    <w:rsid w:val="008418A8"/>
    <w:rsid w:val="00843ADA"/>
    <w:rsid w:val="008448ED"/>
    <w:rsid w:val="008557CC"/>
    <w:rsid w:val="00873D17"/>
    <w:rsid w:val="008D3213"/>
    <w:rsid w:val="00916F14"/>
    <w:rsid w:val="00921787"/>
    <w:rsid w:val="00961F8A"/>
    <w:rsid w:val="009818CB"/>
    <w:rsid w:val="009831A3"/>
    <w:rsid w:val="009E4019"/>
    <w:rsid w:val="009F78E1"/>
    <w:rsid w:val="00A010F1"/>
    <w:rsid w:val="00A10045"/>
    <w:rsid w:val="00A30DB5"/>
    <w:rsid w:val="00B23D76"/>
    <w:rsid w:val="00B44AAF"/>
    <w:rsid w:val="00B5227B"/>
    <w:rsid w:val="00B668FB"/>
    <w:rsid w:val="00BA5827"/>
    <w:rsid w:val="00BD0E5C"/>
    <w:rsid w:val="00BD5890"/>
    <w:rsid w:val="00BF1900"/>
    <w:rsid w:val="00C07977"/>
    <w:rsid w:val="00C46E0F"/>
    <w:rsid w:val="00C7088E"/>
    <w:rsid w:val="00C811C1"/>
    <w:rsid w:val="00C87812"/>
    <w:rsid w:val="00C93690"/>
    <w:rsid w:val="00CC26F8"/>
    <w:rsid w:val="00CD2B8C"/>
    <w:rsid w:val="00D161BB"/>
    <w:rsid w:val="00D229BC"/>
    <w:rsid w:val="00D47A51"/>
    <w:rsid w:val="00D66CA8"/>
    <w:rsid w:val="00D77936"/>
    <w:rsid w:val="00DC30EE"/>
    <w:rsid w:val="00DD49E3"/>
    <w:rsid w:val="00DF1023"/>
    <w:rsid w:val="00E36E30"/>
    <w:rsid w:val="00E5773A"/>
    <w:rsid w:val="00EB476E"/>
    <w:rsid w:val="00EF60E7"/>
    <w:rsid w:val="00F6467C"/>
    <w:rsid w:val="00F72BAD"/>
    <w:rsid w:val="00F81A7E"/>
    <w:rsid w:val="00F82AB8"/>
    <w:rsid w:val="00F83C5E"/>
    <w:rsid w:val="00F93180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9ECFD"/>
  <w15:docId w15:val="{71944F53-C975-49B2-888E-9A2FC95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8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A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AAF"/>
    <w:rPr>
      <w:rFonts w:ascii="Calibri" w:eastAsia="Calibri" w:hAnsi="Calibri" w:cs="Times New Roman"/>
    </w:rPr>
  </w:style>
  <w:style w:type="paragraph" w:customStyle="1" w:styleId="Default">
    <w:name w:val="Default"/>
    <w:rsid w:val="00E36E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0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73D17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o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j.zbikowska</dc:creator>
  <cp:keywords/>
  <dc:description/>
  <cp:lastModifiedBy>LODR</cp:lastModifiedBy>
  <cp:revision>6</cp:revision>
  <cp:lastPrinted>2022-08-17T09:37:00Z</cp:lastPrinted>
  <dcterms:created xsi:type="dcterms:W3CDTF">2022-09-08T10:38:00Z</dcterms:created>
  <dcterms:modified xsi:type="dcterms:W3CDTF">2022-09-13T10:42:00Z</dcterms:modified>
</cp:coreProperties>
</file>